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039" w:rsidRPr="001C3039" w:rsidRDefault="001C3039" w:rsidP="001C3039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1C3039">
        <w:rPr>
          <w:rFonts w:ascii="Times New Roman" w:eastAsia="Calibri" w:hAnsi="Times New Roman" w:cs="Times New Roman"/>
          <w:sz w:val="28"/>
          <w:szCs w:val="28"/>
        </w:rPr>
        <w:t>Утверждена</w:t>
      </w:r>
    </w:p>
    <w:p w:rsidR="001C3039" w:rsidRPr="001C3039" w:rsidRDefault="001C3039" w:rsidP="001C3039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1C3039">
        <w:rPr>
          <w:rFonts w:ascii="Times New Roman" w:eastAsia="Calibri" w:hAnsi="Times New Roman" w:cs="Times New Roman"/>
          <w:sz w:val="28"/>
          <w:szCs w:val="28"/>
        </w:rPr>
        <w:t>постановлением Главы</w:t>
      </w:r>
    </w:p>
    <w:p w:rsidR="001C3039" w:rsidRPr="001C3039" w:rsidRDefault="001C3039" w:rsidP="001C3039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3039">
        <w:rPr>
          <w:rFonts w:ascii="Times New Roman" w:eastAsia="Calibri" w:hAnsi="Times New Roman" w:cs="Times New Roman"/>
          <w:sz w:val="28"/>
          <w:szCs w:val="28"/>
        </w:rPr>
        <w:t>Каменского городского округа</w:t>
      </w:r>
    </w:p>
    <w:p w:rsidR="001C3039" w:rsidRPr="001C3039" w:rsidRDefault="001C3039" w:rsidP="001C3039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3039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>
        <w:rPr>
          <w:rFonts w:ascii="Times New Roman" w:eastAsia="Calibri" w:hAnsi="Times New Roman" w:cs="Times New Roman"/>
          <w:sz w:val="28"/>
          <w:szCs w:val="28"/>
        </w:rPr>
        <w:t>10.01.2020</w:t>
      </w:r>
      <w:r w:rsidRPr="001C3039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17</w:t>
      </w:r>
      <w:r w:rsidRPr="001C303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C3039" w:rsidRPr="001C3039" w:rsidRDefault="001C3039" w:rsidP="001C3039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3039">
        <w:rPr>
          <w:rFonts w:ascii="Times New Roman" w:eastAsia="Calibri" w:hAnsi="Times New Roman" w:cs="Times New Roman"/>
          <w:sz w:val="24"/>
          <w:szCs w:val="24"/>
        </w:rPr>
        <w:t xml:space="preserve"> «О порядке организации и проведения открытого голосования по общественным территориям муниципального образования «Каменский городской округ</w:t>
      </w:r>
      <w:r w:rsidRPr="001C3039">
        <w:rPr>
          <w:rFonts w:ascii="Times New Roman" w:eastAsia="Calibri" w:hAnsi="Times New Roman" w:cs="Times New Roman"/>
          <w:sz w:val="28"/>
        </w:rPr>
        <w:t xml:space="preserve"> </w:t>
      </w:r>
      <w:r w:rsidRPr="001C3039">
        <w:rPr>
          <w:rFonts w:ascii="Times New Roman" w:eastAsia="Calibri" w:hAnsi="Times New Roman" w:cs="Times New Roman"/>
          <w:sz w:val="24"/>
          <w:szCs w:val="24"/>
        </w:rPr>
        <w:t>подлежащим первоочередному благоустройству в 2021 году»</w:t>
      </w:r>
    </w:p>
    <w:p w:rsidR="001C3039" w:rsidRPr="001C3039" w:rsidRDefault="001C3039" w:rsidP="001C3039">
      <w:pPr>
        <w:spacing w:after="0" w:line="2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C3039" w:rsidRPr="001C3039" w:rsidRDefault="001C3039" w:rsidP="001C3039">
      <w:pPr>
        <w:spacing w:after="0" w:line="2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C3039">
        <w:rPr>
          <w:rFonts w:ascii="Times New Roman" w:eastAsia="Calibri" w:hAnsi="Times New Roman" w:cs="Times New Roman"/>
          <w:sz w:val="28"/>
          <w:szCs w:val="28"/>
        </w:rPr>
        <w:t>Форма</w:t>
      </w:r>
    </w:p>
    <w:p w:rsidR="001C3039" w:rsidRPr="001C3039" w:rsidRDefault="001C3039" w:rsidP="001C3039">
      <w:pPr>
        <w:spacing w:after="0" w:line="2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C3039">
        <w:rPr>
          <w:rFonts w:ascii="Times New Roman" w:eastAsia="Calibri" w:hAnsi="Times New Roman" w:cs="Times New Roman"/>
          <w:sz w:val="28"/>
          <w:szCs w:val="28"/>
        </w:rPr>
        <w:t>итогового протокола общественной муниципальной комиссии об итогах голосования по общественным территориям муниципального образования «Каменский городской округ»</w:t>
      </w:r>
    </w:p>
    <w:p w:rsidR="001C3039" w:rsidRPr="001C3039" w:rsidRDefault="001C3039" w:rsidP="001C303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C3039" w:rsidRPr="001C3039" w:rsidRDefault="001C3039" w:rsidP="001C303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C3039">
        <w:rPr>
          <w:rFonts w:ascii="Times New Roman" w:eastAsia="Calibri" w:hAnsi="Times New Roman" w:cs="Times New Roman"/>
          <w:sz w:val="28"/>
          <w:szCs w:val="28"/>
        </w:rPr>
        <w:t>Экземпляр № ______</w:t>
      </w: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039">
        <w:rPr>
          <w:rFonts w:ascii="Times New Roman" w:eastAsia="Calibri" w:hAnsi="Times New Roman" w:cs="Times New Roman"/>
          <w:sz w:val="28"/>
          <w:szCs w:val="28"/>
        </w:rPr>
        <w:t xml:space="preserve">Голосование по проектам благоустройства общественных территорий муниципального образования «Каменский городской округ»,  </w:t>
      </w:r>
      <w:r w:rsidRPr="001C303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подлежащих в первоочередном порядке благоустройству в 2021 году в соответствии с государственной программой Свердловской области «Формирование современной городской среды на территории Свердловской области на 2018 - 2024 годы»</w:t>
      </w: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C3039">
        <w:rPr>
          <w:rFonts w:ascii="Times New Roman" w:eastAsia="Calibri" w:hAnsi="Times New Roman" w:cs="Times New Roman"/>
          <w:sz w:val="28"/>
          <w:szCs w:val="28"/>
        </w:rPr>
        <w:t>«___» _________ 20__ года</w:t>
      </w: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C3039">
        <w:rPr>
          <w:rFonts w:ascii="Times New Roman" w:eastAsia="Calibri" w:hAnsi="Times New Roman" w:cs="Times New Roman"/>
          <w:sz w:val="28"/>
          <w:szCs w:val="28"/>
        </w:rPr>
        <w:t>ИТОГОВЫЙ ПРОТОКОЛ</w:t>
      </w: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C3039">
        <w:rPr>
          <w:rFonts w:ascii="Times New Roman" w:eastAsia="Calibri" w:hAnsi="Times New Roman" w:cs="Times New Roman"/>
          <w:sz w:val="28"/>
          <w:szCs w:val="28"/>
        </w:rPr>
        <w:t>Общественной муниципальной комиссии</w:t>
      </w: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C3039">
        <w:rPr>
          <w:rFonts w:ascii="Times New Roman" w:eastAsia="Calibri" w:hAnsi="Times New Roman" w:cs="Times New Roman"/>
          <w:sz w:val="28"/>
          <w:szCs w:val="28"/>
        </w:rPr>
        <w:t>об итогах голосования</w:t>
      </w: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C3039">
        <w:rPr>
          <w:rFonts w:ascii="Times New Roman" w:eastAsia="Calibri" w:hAnsi="Times New Roman" w:cs="Times New Roman"/>
          <w:sz w:val="28"/>
          <w:szCs w:val="28"/>
        </w:rPr>
        <w:t>Общественная муниципальная комиссия муниципального образования</w:t>
      </w: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C3039">
        <w:rPr>
          <w:rFonts w:ascii="Times New Roman" w:eastAsia="Calibri" w:hAnsi="Times New Roman" w:cs="Times New Roman"/>
          <w:sz w:val="28"/>
          <w:szCs w:val="28"/>
        </w:rPr>
        <w:t>«_______________________________________»</w:t>
      </w: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C3039">
        <w:rPr>
          <w:rFonts w:ascii="Times New Roman" w:eastAsia="Calibri" w:hAnsi="Times New Roman" w:cs="Times New Roman"/>
          <w:sz w:val="28"/>
          <w:szCs w:val="28"/>
        </w:rPr>
        <w:t xml:space="preserve">1. Число граждан, внесенных в списки          </w:t>
      </w:r>
      <w:r w:rsidR="00DC0E3B">
        <w:rPr>
          <w:rFonts w:ascii="Times New Roman" w:eastAsia="Calibri" w:hAnsi="Times New Roman" w:cs="Times New Roman"/>
          <w:sz w:val="28"/>
          <w:szCs w:val="28"/>
        </w:rPr>
        <w:t xml:space="preserve">                       цифрами  </w:t>
      </w:r>
      <w:r w:rsidRPr="001C3039">
        <w:rPr>
          <w:rFonts w:ascii="Times New Roman" w:eastAsia="Calibri" w:hAnsi="Times New Roman" w:cs="Times New Roman"/>
          <w:sz w:val="28"/>
          <w:szCs w:val="28"/>
        </w:rPr>
        <w:t>прописью</w:t>
      </w: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C3039">
        <w:rPr>
          <w:rFonts w:ascii="Times New Roman" w:eastAsia="Calibri" w:hAnsi="Times New Roman" w:cs="Times New Roman"/>
          <w:sz w:val="28"/>
          <w:szCs w:val="28"/>
        </w:rPr>
        <w:t>голосования на момент окончания</w:t>
      </w: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C3039">
        <w:rPr>
          <w:rFonts w:ascii="Times New Roman" w:eastAsia="Calibri" w:hAnsi="Times New Roman" w:cs="Times New Roman"/>
          <w:sz w:val="28"/>
          <w:szCs w:val="28"/>
        </w:rPr>
        <w:t xml:space="preserve">голосования (заполняется на основании </w:t>
      </w:r>
      <w:proofErr w:type="gramEnd"/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C3039">
        <w:rPr>
          <w:rFonts w:ascii="Times New Roman" w:eastAsia="Calibri" w:hAnsi="Times New Roman" w:cs="Times New Roman"/>
          <w:sz w:val="28"/>
          <w:szCs w:val="28"/>
        </w:rPr>
        <w:t>данных территориальных счетных комиссий)</w:t>
      </w: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3039">
        <w:rPr>
          <w:rFonts w:ascii="Times New Roman" w:eastAsia="Calibri" w:hAnsi="Times New Roman" w:cs="Times New Roman"/>
          <w:sz w:val="28"/>
          <w:szCs w:val="28"/>
        </w:rPr>
        <w:t xml:space="preserve">2. Число бюллетеней,                                    </w:t>
      </w:r>
      <w:r w:rsidR="00DC0E3B"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  <w:r w:rsidRPr="001C3039">
        <w:rPr>
          <w:rFonts w:ascii="Times New Roman" w:eastAsia="Calibri" w:hAnsi="Times New Roman" w:cs="Times New Roman"/>
          <w:sz w:val="28"/>
          <w:szCs w:val="28"/>
        </w:rPr>
        <w:t>цифрами   прописью</w:t>
      </w: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C3039">
        <w:rPr>
          <w:rFonts w:ascii="Times New Roman" w:eastAsia="Calibri" w:hAnsi="Times New Roman" w:cs="Times New Roman"/>
          <w:sz w:val="28"/>
          <w:szCs w:val="28"/>
        </w:rPr>
        <w:t>выданных территориальными счетными</w:t>
      </w: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C3039">
        <w:rPr>
          <w:rFonts w:ascii="Times New Roman" w:eastAsia="Calibri" w:hAnsi="Times New Roman" w:cs="Times New Roman"/>
          <w:sz w:val="28"/>
          <w:szCs w:val="28"/>
        </w:rPr>
        <w:t xml:space="preserve">комиссиями гражданам </w:t>
      </w: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C3039">
        <w:rPr>
          <w:rFonts w:ascii="Times New Roman" w:eastAsia="Calibri" w:hAnsi="Times New Roman" w:cs="Times New Roman"/>
          <w:sz w:val="28"/>
          <w:szCs w:val="28"/>
        </w:rPr>
        <w:t xml:space="preserve">в день голосования (заполняется на основании </w:t>
      </w:r>
      <w:proofErr w:type="gramEnd"/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C3039">
        <w:rPr>
          <w:rFonts w:ascii="Times New Roman" w:eastAsia="Calibri" w:hAnsi="Times New Roman" w:cs="Times New Roman"/>
          <w:sz w:val="28"/>
          <w:szCs w:val="28"/>
        </w:rPr>
        <w:t>данных территориальных счетных комиссий)</w:t>
      </w: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C3039">
        <w:rPr>
          <w:rFonts w:ascii="Times New Roman" w:eastAsia="Calibri" w:hAnsi="Times New Roman" w:cs="Times New Roman"/>
          <w:sz w:val="28"/>
          <w:szCs w:val="28"/>
        </w:rPr>
        <w:t xml:space="preserve">3. Число </w:t>
      </w:r>
      <w:proofErr w:type="gramStart"/>
      <w:r w:rsidRPr="001C3039">
        <w:rPr>
          <w:rFonts w:ascii="Times New Roman" w:eastAsia="Calibri" w:hAnsi="Times New Roman" w:cs="Times New Roman"/>
          <w:sz w:val="28"/>
          <w:szCs w:val="28"/>
        </w:rPr>
        <w:t>погашенных</w:t>
      </w:r>
      <w:proofErr w:type="gramEnd"/>
      <w:r w:rsidRPr="001C303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</w:t>
      </w:r>
      <w:r w:rsidR="00DC0E3B"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  <w:r w:rsidRPr="001C3039">
        <w:rPr>
          <w:rFonts w:ascii="Times New Roman" w:eastAsia="Calibri" w:hAnsi="Times New Roman" w:cs="Times New Roman"/>
          <w:sz w:val="28"/>
          <w:szCs w:val="28"/>
        </w:rPr>
        <w:t xml:space="preserve">   цифрами   прописью</w:t>
      </w: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C3039">
        <w:rPr>
          <w:rFonts w:ascii="Times New Roman" w:eastAsia="Calibri" w:hAnsi="Times New Roman" w:cs="Times New Roman"/>
          <w:sz w:val="28"/>
          <w:szCs w:val="28"/>
        </w:rPr>
        <w:lastRenderedPageBreak/>
        <w:t>бюллетеней (заполняется на о</w:t>
      </w:r>
      <w:bookmarkStart w:id="0" w:name="_GoBack"/>
      <w:bookmarkEnd w:id="0"/>
      <w:r w:rsidRPr="001C3039">
        <w:rPr>
          <w:rFonts w:ascii="Times New Roman" w:eastAsia="Calibri" w:hAnsi="Times New Roman" w:cs="Times New Roman"/>
          <w:sz w:val="28"/>
          <w:szCs w:val="28"/>
        </w:rPr>
        <w:t xml:space="preserve">сновании </w:t>
      </w:r>
      <w:proofErr w:type="gramEnd"/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C3039">
        <w:rPr>
          <w:rFonts w:ascii="Times New Roman" w:eastAsia="Calibri" w:hAnsi="Times New Roman" w:cs="Times New Roman"/>
          <w:sz w:val="28"/>
          <w:szCs w:val="28"/>
        </w:rPr>
        <w:t>данных территориальных счетных комиссий)</w:t>
      </w: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C3039">
        <w:rPr>
          <w:rFonts w:ascii="Times New Roman" w:eastAsia="Calibri" w:hAnsi="Times New Roman" w:cs="Times New Roman"/>
          <w:sz w:val="28"/>
          <w:szCs w:val="28"/>
        </w:rPr>
        <w:t xml:space="preserve">4. Число бюллетеней,                           </w:t>
      </w:r>
      <w:r w:rsidR="00DC0E3B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Pr="001C3039">
        <w:rPr>
          <w:rFonts w:ascii="Times New Roman" w:eastAsia="Calibri" w:hAnsi="Times New Roman" w:cs="Times New Roman"/>
          <w:sz w:val="28"/>
          <w:szCs w:val="28"/>
        </w:rPr>
        <w:t xml:space="preserve">        цифрами   прописью</w:t>
      </w: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C3039">
        <w:rPr>
          <w:rFonts w:ascii="Times New Roman" w:eastAsia="Calibri" w:hAnsi="Times New Roman" w:cs="Times New Roman"/>
          <w:sz w:val="28"/>
          <w:szCs w:val="28"/>
        </w:rPr>
        <w:t xml:space="preserve">содержащихся в ящиках </w:t>
      </w:r>
      <w:proofErr w:type="gramStart"/>
      <w:r w:rsidRPr="001C3039">
        <w:rPr>
          <w:rFonts w:ascii="Times New Roman" w:eastAsia="Calibri" w:hAnsi="Times New Roman" w:cs="Times New Roman"/>
          <w:sz w:val="28"/>
          <w:szCs w:val="28"/>
        </w:rPr>
        <w:t>для</w:t>
      </w:r>
      <w:proofErr w:type="gramEnd"/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C3039">
        <w:rPr>
          <w:rFonts w:ascii="Times New Roman" w:eastAsia="Calibri" w:hAnsi="Times New Roman" w:cs="Times New Roman"/>
          <w:sz w:val="28"/>
          <w:szCs w:val="28"/>
        </w:rPr>
        <w:t xml:space="preserve">голосования (заполняется на основании </w:t>
      </w:r>
      <w:proofErr w:type="gramEnd"/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C3039">
        <w:rPr>
          <w:rFonts w:ascii="Times New Roman" w:eastAsia="Calibri" w:hAnsi="Times New Roman" w:cs="Times New Roman"/>
          <w:sz w:val="28"/>
          <w:szCs w:val="28"/>
        </w:rPr>
        <w:t>данных территориальных  счетных комиссий)</w:t>
      </w: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C3039">
        <w:rPr>
          <w:rFonts w:ascii="Times New Roman" w:eastAsia="Calibri" w:hAnsi="Times New Roman" w:cs="Times New Roman"/>
          <w:sz w:val="28"/>
          <w:szCs w:val="28"/>
        </w:rPr>
        <w:t xml:space="preserve">5. Число </w:t>
      </w:r>
      <w:proofErr w:type="gramStart"/>
      <w:r w:rsidRPr="001C3039">
        <w:rPr>
          <w:rFonts w:ascii="Times New Roman" w:eastAsia="Calibri" w:hAnsi="Times New Roman" w:cs="Times New Roman"/>
          <w:sz w:val="28"/>
          <w:szCs w:val="28"/>
        </w:rPr>
        <w:t>недействительных</w:t>
      </w:r>
      <w:proofErr w:type="gramEnd"/>
      <w:r w:rsidRPr="001C3039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 w:rsidR="00DC0E3B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Pr="001C3039">
        <w:rPr>
          <w:rFonts w:ascii="Times New Roman" w:eastAsia="Calibri" w:hAnsi="Times New Roman" w:cs="Times New Roman"/>
          <w:sz w:val="28"/>
          <w:szCs w:val="28"/>
        </w:rPr>
        <w:t xml:space="preserve">   цифрами   прописью</w:t>
      </w: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C3039">
        <w:rPr>
          <w:rFonts w:ascii="Times New Roman" w:eastAsia="Calibri" w:hAnsi="Times New Roman" w:cs="Times New Roman"/>
          <w:sz w:val="28"/>
          <w:szCs w:val="28"/>
        </w:rPr>
        <w:t xml:space="preserve">бюллетеней (заполняется на основании </w:t>
      </w:r>
      <w:proofErr w:type="gramEnd"/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C3039">
        <w:rPr>
          <w:rFonts w:ascii="Times New Roman" w:eastAsia="Calibri" w:hAnsi="Times New Roman" w:cs="Times New Roman"/>
          <w:sz w:val="28"/>
          <w:szCs w:val="28"/>
        </w:rPr>
        <w:t>данных территориальных  счетных комиссий)</w:t>
      </w: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C3039">
        <w:rPr>
          <w:rFonts w:ascii="Times New Roman" w:eastAsia="Calibri" w:hAnsi="Times New Roman" w:cs="Times New Roman"/>
          <w:sz w:val="28"/>
          <w:szCs w:val="28"/>
        </w:rPr>
        <w:t xml:space="preserve">6. Число </w:t>
      </w:r>
      <w:proofErr w:type="gramStart"/>
      <w:r w:rsidRPr="001C3039">
        <w:rPr>
          <w:rFonts w:ascii="Times New Roman" w:eastAsia="Calibri" w:hAnsi="Times New Roman" w:cs="Times New Roman"/>
          <w:sz w:val="28"/>
          <w:szCs w:val="28"/>
        </w:rPr>
        <w:t>действительных</w:t>
      </w:r>
      <w:proofErr w:type="gramEnd"/>
      <w:r w:rsidRPr="001C3039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  <w:r w:rsidR="00DC0E3B">
        <w:rPr>
          <w:rFonts w:ascii="Times New Roman" w:eastAsia="Calibri" w:hAnsi="Times New Roman" w:cs="Times New Roman"/>
          <w:sz w:val="28"/>
          <w:szCs w:val="28"/>
        </w:rPr>
        <w:t xml:space="preserve">                          </w:t>
      </w:r>
      <w:r w:rsidRPr="001C3039">
        <w:rPr>
          <w:rFonts w:ascii="Times New Roman" w:eastAsia="Calibri" w:hAnsi="Times New Roman" w:cs="Times New Roman"/>
          <w:sz w:val="28"/>
          <w:szCs w:val="28"/>
        </w:rPr>
        <w:t xml:space="preserve">  цифрами   прописью</w:t>
      </w: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C3039">
        <w:rPr>
          <w:rFonts w:ascii="Times New Roman" w:eastAsia="Calibri" w:hAnsi="Times New Roman" w:cs="Times New Roman"/>
          <w:sz w:val="28"/>
          <w:szCs w:val="28"/>
        </w:rPr>
        <w:t xml:space="preserve">бюллетеней (заполняется на основании </w:t>
      </w:r>
      <w:proofErr w:type="gramEnd"/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C3039">
        <w:rPr>
          <w:rFonts w:ascii="Times New Roman" w:eastAsia="Calibri" w:hAnsi="Times New Roman" w:cs="Times New Roman"/>
          <w:sz w:val="28"/>
          <w:szCs w:val="28"/>
        </w:rPr>
        <w:t>данных территориальных счетных комиссий)</w:t>
      </w: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Наименование общественных территорий  </w:t>
      </w: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039">
        <w:rPr>
          <w:rFonts w:ascii="Times New Roman" w:eastAsia="Times New Roman" w:hAnsi="Times New Roman" w:cs="Times New Roman"/>
          <w:sz w:val="28"/>
          <w:szCs w:val="28"/>
          <w:lang w:eastAsia="ru-RU"/>
        </w:rPr>
        <w:t>&lt;№ строки&gt; Наименование общественной территории &lt;Количество голосов&gt; (цифрами/прописью)</w:t>
      </w: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039">
        <w:rPr>
          <w:rFonts w:ascii="Times New Roman" w:eastAsia="Times New Roman" w:hAnsi="Times New Roman" w:cs="Times New Roman"/>
          <w:sz w:val="28"/>
          <w:szCs w:val="28"/>
          <w:lang w:eastAsia="ru-RU"/>
        </w:rPr>
        <w:t>&lt;№ строки&gt; Наименование общественной территории &lt;Количество голосов&gt; (цифрами/прописью)</w:t>
      </w: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039">
        <w:rPr>
          <w:rFonts w:ascii="Times New Roman" w:eastAsia="Times New Roman" w:hAnsi="Times New Roman" w:cs="Times New Roman"/>
          <w:sz w:val="28"/>
          <w:szCs w:val="28"/>
          <w:lang w:eastAsia="ru-RU"/>
        </w:rPr>
        <w:t>&lt;№ строки&gt; Наименование общественной территории &lt;Количество голосов&gt; (цифрами/прописью)</w:t>
      </w: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  <w:proofErr w:type="gramStart"/>
      <w:r w:rsidRPr="001C303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общественной</w:t>
      </w:r>
      <w:proofErr w:type="gramEnd"/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03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комиссии                            ____________  _________________</w:t>
      </w: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(ФИО)          (подпись)</w:t>
      </w: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</w:t>
      </w:r>
      <w:proofErr w:type="gramStart"/>
      <w:r w:rsidRPr="001C303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общественной</w:t>
      </w:r>
      <w:proofErr w:type="gramEnd"/>
      <w:r w:rsidRPr="001C3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03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                                                        ____________  _________________</w:t>
      </w: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(ФИО)          (подпись)</w:t>
      </w: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039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общественной муниципальной комиссии:</w:t>
      </w: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____________  _________________</w:t>
      </w: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____________  _________________</w:t>
      </w: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____________  _________________</w:t>
      </w: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____________  _________________</w:t>
      </w: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____________  _________________</w:t>
      </w: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____________  _________________</w:t>
      </w: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</w:t>
      </w:r>
    </w:p>
    <w:p w:rsidR="001C3039" w:rsidRPr="001C3039" w:rsidRDefault="001C3039" w:rsidP="001C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Протокол подписан «__» ____ 20__ года </w:t>
      </w:r>
      <w:proofErr w:type="gramStart"/>
      <w:r w:rsidRPr="001C3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1C3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 часов ____ минут</w:t>
      </w:r>
    </w:p>
    <w:p w:rsidR="001C3039" w:rsidRPr="001C3039" w:rsidRDefault="001C3039" w:rsidP="001C3039">
      <w:pPr>
        <w:rPr>
          <w:rFonts w:ascii="Times New Roman" w:eastAsia="Calibri" w:hAnsi="Times New Roman" w:cs="Times New Roman"/>
          <w:sz w:val="24"/>
          <w:szCs w:val="24"/>
        </w:rPr>
      </w:pPr>
    </w:p>
    <w:p w:rsidR="001C3039" w:rsidRPr="001C3039" w:rsidRDefault="001C3039" w:rsidP="001C3039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sectPr w:rsidR="001C3039" w:rsidRPr="001C3039" w:rsidSect="00DC0E3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5DA" w:rsidRDefault="003935DA" w:rsidP="00DC0E3B">
      <w:pPr>
        <w:spacing w:after="0" w:line="240" w:lineRule="auto"/>
      </w:pPr>
      <w:r>
        <w:separator/>
      </w:r>
    </w:p>
  </w:endnote>
  <w:endnote w:type="continuationSeparator" w:id="0">
    <w:p w:rsidR="003935DA" w:rsidRDefault="003935DA" w:rsidP="00DC0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5DA" w:rsidRDefault="003935DA" w:rsidP="00DC0E3B">
      <w:pPr>
        <w:spacing w:after="0" w:line="240" w:lineRule="auto"/>
      </w:pPr>
      <w:r>
        <w:separator/>
      </w:r>
    </w:p>
  </w:footnote>
  <w:footnote w:type="continuationSeparator" w:id="0">
    <w:p w:rsidR="003935DA" w:rsidRDefault="003935DA" w:rsidP="00DC0E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4741851"/>
      <w:docPartObj>
        <w:docPartGallery w:val="Page Numbers (Top of Page)"/>
        <w:docPartUnique/>
      </w:docPartObj>
    </w:sdtPr>
    <w:sdtContent>
      <w:p w:rsidR="00DC0E3B" w:rsidRDefault="00DC0E3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C0E3B" w:rsidRDefault="00DC0E3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5CE"/>
    <w:rsid w:val="001C3039"/>
    <w:rsid w:val="003935DA"/>
    <w:rsid w:val="004F15CE"/>
    <w:rsid w:val="00AB79C6"/>
    <w:rsid w:val="00DC0E3B"/>
    <w:rsid w:val="00E4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0E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0E3B"/>
  </w:style>
  <w:style w:type="paragraph" w:styleId="a5">
    <w:name w:val="footer"/>
    <w:basedOn w:val="a"/>
    <w:link w:val="a6"/>
    <w:uiPriority w:val="99"/>
    <w:unhideWhenUsed/>
    <w:rsid w:val="00DC0E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C0E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0E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0E3B"/>
  </w:style>
  <w:style w:type="paragraph" w:styleId="a5">
    <w:name w:val="footer"/>
    <w:basedOn w:val="a"/>
    <w:link w:val="a6"/>
    <w:uiPriority w:val="99"/>
    <w:unhideWhenUsed/>
    <w:rsid w:val="00DC0E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C0E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4</cp:revision>
  <cp:lastPrinted>2020-01-10T06:10:00Z</cp:lastPrinted>
  <dcterms:created xsi:type="dcterms:W3CDTF">2020-01-10T05:54:00Z</dcterms:created>
  <dcterms:modified xsi:type="dcterms:W3CDTF">2020-01-10T06:10:00Z</dcterms:modified>
</cp:coreProperties>
</file>